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7FF6" w14:textId="77777777" w:rsidR="00C00B67" w:rsidRPr="00C00B67" w:rsidRDefault="00C00B67" w:rsidP="00C00B6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499DD34" w14:textId="77777777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7EFC0" w14:textId="77777777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58D1C" w14:textId="77777777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36ED2" w14:textId="77777777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F4DAD" w14:textId="69279B02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2012.gada</w:t>
      </w:r>
      <w:r w:rsidR="008E3E5C">
        <w:rPr>
          <w:rFonts w:ascii="Times New Roman" w:hAnsi="Times New Roman"/>
          <w:sz w:val="28"/>
          <w:szCs w:val="28"/>
        </w:rPr>
        <w:t xml:space="preserve"> 21.augustā</w:t>
      </w:r>
      <w:r w:rsidRPr="00C00B67">
        <w:rPr>
          <w:rFonts w:ascii="Times New Roman" w:hAnsi="Times New Roman"/>
          <w:sz w:val="28"/>
          <w:szCs w:val="28"/>
        </w:rPr>
        <w:tab/>
        <w:t>Noteikumi Nr.</w:t>
      </w:r>
      <w:r w:rsidR="008E3E5C">
        <w:rPr>
          <w:rFonts w:ascii="Times New Roman" w:hAnsi="Times New Roman"/>
          <w:sz w:val="28"/>
          <w:szCs w:val="28"/>
        </w:rPr>
        <w:t>566</w:t>
      </w:r>
    </w:p>
    <w:p w14:paraId="7F53A216" w14:textId="5606827C" w:rsidR="00C00B67" w:rsidRPr="00C00B67" w:rsidRDefault="00C00B67" w:rsidP="00C00B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Rīgā</w:t>
      </w:r>
      <w:r w:rsidRPr="00C00B67">
        <w:rPr>
          <w:rFonts w:ascii="Times New Roman" w:hAnsi="Times New Roman"/>
          <w:sz w:val="28"/>
          <w:szCs w:val="28"/>
        </w:rPr>
        <w:tab/>
        <w:t>(prot. Nr.</w:t>
      </w:r>
      <w:r w:rsidR="008E3E5C">
        <w:rPr>
          <w:rFonts w:ascii="Times New Roman" w:hAnsi="Times New Roman"/>
          <w:sz w:val="28"/>
          <w:szCs w:val="28"/>
        </w:rPr>
        <w:t>48 2</w:t>
      </w:r>
      <w:bookmarkStart w:id="0" w:name="_GoBack"/>
      <w:bookmarkEnd w:id="0"/>
      <w:r w:rsidRPr="00C00B67">
        <w:rPr>
          <w:rFonts w:ascii="Times New Roman" w:hAnsi="Times New Roman"/>
          <w:sz w:val="28"/>
          <w:szCs w:val="28"/>
        </w:rPr>
        <w:t>.§)</w:t>
      </w:r>
    </w:p>
    <w:p w14:paraId="04AB7D50" w14:textId="2C9EF9C3" w:rsidR="0072660F" w:rsidRPr="00C00B67" w:rsidRDefault="0072660F" w:rsidP="00C00B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4AB7D51" w14:textId="73FE6198" w:rsidR="0072660F" w:rsidRPr="00C00B67" w:rsidRDefault="0072660F" w:rsidP="00C00B6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B67">
        <w:rPr>
          <w:rFonts w:ascii="Times New Roman" w:hAnsi="Times New Roman"/>
          <w:b/>
          <w:sz w:val="28"/>
          <w:szCs w:val="28"/>
        </w:rPr>
        <w:t>Grozījumi Ministru kabineta 2010.gada 3.augusta noteikumos Nr.</w:t>
      </w:r>
      <w:r w:rsidRPr="00C00B67">
        <w:rPr>
          <w:rFonts w:ascii="Times New Roman" w:hAnsi="Times New Roman"/>
          <w:b/>
          <w:bCs/>
          <w:sz w:val="28"/>
          <w:szCs w:val="28"/>
        </w:rPr>
        <w:t>725</w:t>
      </w:r>
    </w:p>
    <w:p w14:paraId="04AB7D52" w14:textId="03E10D4C" w:rsidR="0072660F" w:rsidRPr="00C00B67" w:rsidRDefault="00C00B67" w:rsidP="00C0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2660F" w:rsidRPr="00C00B67">
        <w:rPr>
          <w:rFonts w:ascii="Times New Roman" w:hAnsi="Times New Roman"/>
          <w:b/>
          <w:sz w:val="28"/>
          <w:szCs w:val="28"/>
        </w:rPr>
        <w:t>Noteikumi par Latvijas Republikas diplomātisko un konsulāro pārstāvniecību teritoriālo kompetenci vīzu pieprasīšanai</w:t>
      </w:r>
      <w:r w:rsidR="00B84B51">
        <w:rPr>
          <w:rFonts w:ascii="Times New Roman" w:hAnsi="Times New Roman"/>
          <w:b/>
          <w:sz w:val="28"/>
          <w:szCs w:val="28"/>
        </w:rPr>
        <w:t>"</w:t>
      </w:r>
    </w:p>
    <w:p w14:paraId="04AB7D53" w14:textId="77777777" w:rsidR="0072660F" w:rsidRPr="00C00B67" w:rsidRDefault="0072660F" w:rsidP="00C00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AB7D55" w14:textId="77777777" w:rsidR="0072660F" w:rsidRPr="00C00B67" w:rsidRDefault="0072660F" w:rsidP="00C00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ab/>
        <w:t>Izdoti saskaņā ar</w:t>
      </w:r>
    </w:p>
    <w:p w14:paraId="6BC7DE18" w14:textId="77777777" w:rsidR="00B84B51" w:rsidRDefault="0072660F" w:rsidP="00C00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 xml:space="preserve">Imigrācijas likuma </w:t>
      </w:r>
    </w:p>
    <w:p w14:paraId="04AB7D56" w14:textId="6DA040F9" w:rsidR="0072660F" w:rsidRPr="00C00B67" w:rsidRDefault="0072660F" w:rsidP="00C00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13.panta piekto daļu</w:t>
      </w:r>
    </w:p>
    <w:p w14:paraId="04AB7D58" w14:textId="77777777" w:rsidR="00CD5603" w:rsidRPr="00C00B67" w:rsidRDefault="00CD5603" w:rsidP="00C00B6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4AB7D59" w14:textId="2ADEE919" w:rsidR="0072660F" w:rsidRPr="00C00B67" w:rsidRDefault="0072660F" w:rsidP="00C00B6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Izdarīt Ministru kabineta 2010.gada 3.augusta noteikumos Nr.</w:t>
      </w:r>
      <w:r w:rsidRPr="00C00B67">
        <w:rPr>
          <w:rFonts w:ascii="Times New Roman" w:hAnsi="Times New Roman"/>
          <w:bCs/>
          <w:sz w:val="28"/>
          <w:szCs w:val="28"/>
        </w:rPr>
        <w:t xml:space="preserve">725 </w:t>
      </w:r>
      <w:r w:rsidR="00C00B67">
        <w:rPr>
          <w:rFonts w:ascii="Times New Roman" w:hAnsi="Times New Roman"/>
          <w:sz w:val="28"/>
          <w:szCs w:val="28"/>
        </w:rPr>
        <w:t>"</w:t>
      </w:r>
      <w:r w:rsidRPr="00C00B67">
        <w:rPr>
          <w:rFonts w:ascii="Times New Roman" w:hAnsi="Times New Roman"/>
          <w:sz w:val="28"/>
          <w:szCs w:val="28"/>
        </w:rPr>
        <w:t>Noteikumi par Latvijas Republikas diplomātisko un konsulāro pārstāvniecību teritoriālo kompetenci vīzu pieprasīšanai</w:t>
      </w:r>
      <w:r w:rsidR="00C00B67">
        <w:rPr>
          <w:rFonts w:ascii="Times New Roman" w:hAnsi="Times New Roman"/>
          <w:sz w:val="28"/>
          <w:szCs w:val="28"/>
        </w:rPr>
        <w:t>"</w:t>
      </w:r>
      <w:r w:rsidRPr="00C00B67">
        <w:rPr>
          <w:rFonts w:ascii="Times New Roman" w:hAnsi="Times New Roman"/>
          <w:sz w:val="28"/>
          <w:szCs w:val="28"/>
        </w:rPr>
        <w:t xml:space="preserve"> (Latvijas Vēstnesis, </w:t>
      </w:r>
      <w:r w:rsidR="004655F4" w:rsidRPr="00C00B67">
        <w:rPr>
          <w:rFonts w:ascii="Times New Roman" w:hAnsi="Times New Roman"/>
          <w:sz w:val="28"/>
          <w:szCs w:val="28"/>
        </w:rPr>
        <w:t xml:space="preserve">2010, </w:t>
      </w:r>
      <w:r w:rsidRPr="00C00B67">
        <w:rPr>
          <w:rFonts w:ascii="Times New Roman" w:hAnsi="Times New Roman"/>
          <w:sz w:val="28"/>
          <w:szCs w:val="28"/>
        </w:rPr>
        <w:t>127</w:t>
      </w:r>
      <w:r w:rsidR="004655F4" w:rsidRPr="00C00B67">
        <w:rPr>
          <w:rFonts w:ascii="Times New Roman" w:hAnsi="Times New Roman"/>
          <w:sz w:val="28"/>
          <w:szCs w:val="28"/>
        </w:rPr>
        <w:t>.nr.</w:t>
      </w:r>
      <w:r w:rsidRPr="00C00B67">
        <w:rPr>
          <w:rFonts w:ascii="Times New Roman" w:hAnsi="Times New Roman"/>
          <w:sz w:val="28"/>
          <w:szCs w:val="28"/>
        </w:rPr>
        <w:t>) šādus grozījumus:</w:t>
      </w:r>
    </w:p>
    <w:p w14:paraId="04AB7D5A" w14:textId="77777777" w:rsidR="00CE287A" w:rsidRPr="00C00B67" w:rsidRDefault="00CE287A" w:rsidP="00C00B6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4AB7D5B" w14:textId="37E993F5" w:rsidR="0072660F" w:rsidRDefault="00B84B51" w:rsidP="00B84B5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03C5" w:rsidRPr="00C00B67">
        <w:rPr>
          <w:rFonts w:ascii="Times New Roman" w:hAnsi="Times New Roman"/>
          <w:sz w:val="28"/>
          <w:szCs w:val="28"/>
        </w:rPr>
        <w:t>I</w:t>
      </w:r>
      <w:r w:rsidR="0072660F" w:rsidRPr="00C00B67">
        <w:rPr>
          <w:rFonts w:ascii="Times New Roman" w:hAnsi="Times New Roman"/>
          <w:sz w:val="28"/>
          <w:szCs w:val="28"/>
        </w:rPr>
        <w:t>zteikt 1.pielikumu šādā redakcijā:</w:t>
      </w:r>
    </w:p>
    <w:p w14:paraId="16DDEF74" w14:textId="77777777" w:rsidR="00B84B51" w:rsidRPr="00C00B67" w:rsidRDefault="00B84B51" w:rsidP="00B84B5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B7D5C" w14:textId="5B37F9A0" w:rsidR="0072660F" w:rsidRDefault="00B84B51" w:rsidP="00C00B67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2660F" w:rsidRPr="00C00B67">
        <w:rPr>
          <w:rFonts w:ascii="Times New Roman" w:hAnsi="Times New Roman"/>
          <w:sz w:val="28"/>
          <w:szCs w:val="28"/>
        </w:rPr>
        <w:t>1.pielikums</w:t>
      </w:r>
      <w:r w:rsidR="0072660F" w:rsidRPr="00C00B67">
        <w:rPr>
          <w:rFonts w:ascii="Times New Roman" w:hAnsi="Times New Roman"/>
          <w:sz w:val="28"/>
          <w:szCs w:val="28"/>
        </w:rPr>
        <w:br/>
        <w:t>Ministru kabineta</w:t>
      </w:r>
      <w:r w:rsidR="0072660F" w:rsidRPr="00C00B67">
        <w:rPr>
          <w:rFonts w:ascii="Times New Roman" w:hAnsi="Times New Roman"/>
          <w:sz w:val="28"/>
          <w:szCs w:val="28"/>
        </w:rPr>
        <w:br/>
        <w:t>2010.gada 3.augusta</w:t>
      </w:r>
      <w:r w:rsidR="0072660F" w:rsidRPr="00C00B67">
        <w:rPr>
          <w:rFonts w:ascii="Times New Roman" w:hAnsi="Times New Roman"/>
          <w:sz w:val="28"/>
          <w:szCs w:val="28"/>
        </w:rPr>
        <w:br/>
        <w:t>noteikumiem Nr.725</w:t>
      </w:r>
    </w:p>
    <w:p w14:paraId="3F0142D2" w14:textId="77777777" w:rsidR="00C00B67" w:rsidRPr="00C00B67" w:rsidRDefault="00C00B67" w:rsidP="00C00B67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04AB7D5D" w14:textId="77777777" w:rsidR="0072660F" w:rsidRDefault="0072660F" w:rsidP="00C00B67">
      <w:pPr>
        <w:pStyle w:val="Heading4"/>
        <w:spacing w:before="0" w:after="0"/>
        <w:jc w:val="center"/>
      </w:pPr>
      <w:r w:rsidRPr="00C00B67">
        <w:t>Pārstāvniecību teritoriālā kompetence vienotās vīzas, vīzas ar ierobežotu teritoriālo derīgumu un lidostas tranzītvīzas pieprasījumu pieņemšanai</w:t>
      </w:r>
    </w:p>
    <w:p w14:paraId="2E6D4C0E" w14:textId="77777777" w:rsidR="00C00B67" w:rsidRPr="00C00B67" w:rsidRDefault="00C00B67" w:rsidP="00C00B67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"/>
        <w:gridCol w:w="3561"/>
        <w:gridCol w:w="4931"/>
      </w:tblGrid>
      <w:tr w:rsidR="0072660F" w:rsidRPr="00C21454" w14:paraId="04AB7D61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F8239" w14:textId="77777777" w:rsidR="00C21454" w:rsidRPr="00C21454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04AB7D5E" w14:textId="03D3BC99" w:rsidR="0072660F" w:rsidRPr="00C21454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B7D5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AB7D6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Teritorija</w:t>
            </w:r>
          </w:p>
        </w:tc>
      </w:tr>
      <w:tr w:rsidR="0072660F" w:rsidRPr="00C21454" w14:paraId="04AB7D7F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62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63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64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Amerikas Savienotās Valstis </w:t>
            </w:r>
          </w:p>
          <w:p w14:paraId="04AB7D6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Antigva un Barbuda</w:t>
            </w:r>
          </w:p>
          <w:p w14:paraId="04AB7D6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Bahamu Salu Sadraudzība</w:t>
            </w:r>
          </w:p>
          <w:p w14:paraId="04AB7D6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Barbadosa</w:t>
            </w:r>
          </w:p>
          <w:p w14:paraId="04AB7D6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Beliza</w:t>
            </w:r>
          </w:p>
          <w:p w14:paraId="04AB7D6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lastRenderedPageBreak/>
              <w:t>Bolīvijas Republika</w:t>
            </w:r>
          </w:p>
          <w:p w14:paraId="04AB7D6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Brazīlijas Federatīvā Republika</w:t>
            </w:r>
          </w:p>
          <w:p w14:paraId="04AB7D6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Čīles Republika</w:t>
            </w:r>
          </w:p>
          <w:p w14:paraId="04AB7D6C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Dominikas Sadraudzība</w:t>
            </w:r>
          </w:p>
          <w:p w14:paraId="04AB7D6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Ekvadoras Republika</w:t>
            </w:r>
          </w:p>
          <w:p w14:paraId="04AB7D6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Gajānas Kooperatīvā Republika</w:t>
            </w:r>
          </w:p>
          <w:p w14:paraId="04AB7D6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Grenāda</w:t>
            </w:r>
          </w:p>
          <w:p w14:paraId="04AB7D7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Gvatemalas Republika</w:t>
            </w:r>
          </w:p>
          <w:p w14:paraId="04AB7D7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Haiti Republika</w:t>
            </w:r>
          </w:p>
          <w:p w14:paraId="04AB7D7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Hondurasas Republika</w:t>
            </w:r>
          </w:p>
          <w:p w14:paraId="04AB7D7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Jamaika</w:t>
            </w:r>
          </w:p>
          <w:p w14:paraId="04AB7D74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Kiribati</w:t>
            </w:r>
          </w:p>
          <w:p w14:paraId="04AB7D7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Kostarikas Republika</w:t>
            </w:r>
          </w:p>
          <w:p w14:paraId="04AB7D7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Nikaragvas Republika</w:t>
            </w:r>
          </w:p>
          <w:p w14:paraId="04AB7D7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Panamas Republika</w:t>
            </w:r>
          </w:p>
          <w:p w14:paraId="04AB7D7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Paragvajas Republika</w:t>
            </w:r>
          </w:p>
          <w:p w14:paraId="04AB7D7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Salvadoras Republika</w:t>
            </w:r>
          </w:p>
          <w:p w14:paraId="04AB7D7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Samoa Neatkarīgā Valsts</w:t>
            </w:r>
          </w:p>
          <w:p w14:paraId="04AB7D7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Sentkitsas un Nevisas Federācija</w:t>
            </w:r>
          </w:p>
          <w:p w14:paraId="04AB7D7C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Sentlusija</w:t>
            </w:r>
          </w:p>
          <w:p w14:paraId="04AB7D7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Sentvinsenta un Grenadīnas</w:t>
            </w:r>
          </w:p>
          <w:p w14:paraId="04AB7D7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Urugvajas Austrumu Republika</w:t>
            </w:r>
          </w:p>
        </w:tc>
      </w:tr>
      <w:tr w:rsidR="0072660F" w:rsidRPr="00C21454" w14:paraId="04AB7D83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0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1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82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Azerbaidžānas Republika</w:t>
            </w:r>
          </w:p>
        </w:tc>
      </w:tr>
      <w:tr w:rsidR="0072660F" w:rsidRPr="00C21454" w14:paraId="04AB7D8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4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5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86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Baltkrievijas Republika</w:t>
            </w:r>
          </w:p>
        </w:tc>
      </w:tr>
      <w:tr w:rsidR="0072660F" w:rsidRPr="00C21454" w14:paraId="04AB7D8B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8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9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8A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Vitebskas apgabals (Baltkrievijas Republika)</w:t>
            </w:r>
          </w:p>
        </w:tc>
      </w:tr>
      <w:tr w:rsidR="0072660F" w:rsidRPr="00C21454" w14:paraId="04AB7DBB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C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8D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8E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Ēģiptes Arābu Republika </w:t>
            </w:r>
          </w:p>
          <w:p w14:paraId="04AB7D8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Angolas Republika</w:t>
            </w:r>
          </w:p>
          <w:p w14:paraId="04AB7D9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Bahreinas Karaliste</w:t>
            </w:r>
          </w:p>
          <w:p w14:paraId="04AB7D9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Burkinafaso</w:t>
            </w:r>
          </w:p>
          <w:p w14:paraId="04AB7D9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Burundi Republika</w:t>
            </w:r>
          </w:p>
          <w:p w14:paraId="04AB7D9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Centrālāfrikas Republika</w:t>
            </w:r>
          </w:p>
          <w:p w14:paraId="04AB7D94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454">
              <w:rPr>
                <w:rFonts w:ascii="Times New Roman" w:hAnsi="Times New Roman"/>
                <w:sz w:val="24"/>
                <w:szCs w:val="24"/>
              </w:rPr>
              <w:t>Dienvidsudānas</w:t>
            </w:r>
            <w:proofErr w:type="spellEnd"/>
            <w:r w:rsidRPr="00C21454">
              <w:rPr>
                <w:rFonts w:ascii="Times New Roman" w:hAnsi="Times New Roman"/>
                <w:sz w:val="24"/>
                <w:szCs w:val="24"/>
              </w:rPr>
              <w:t xml:space="preserve"> Republika</w:t>
            </w:r>
          </w:p>
          <w:p w14:paraId="04AB7D9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Džibutijas Republika</w:t>
            </w:r>
          </w:p>
          <w:p w14:paraId="04AB7D9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Ekvatoriālās Gvinejas Republika</w:t>
            </w:r>
          </w:p>
          <w:p w14:paraId="04AB7D9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Eritrejas Valsts</w:t>
            </w:r>
          </w:p>
          <w:p w14:paraId="04AB7D9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Gabonas Republika</w:t>
            </w:r>
          </w:p>
          <w:p w14:paraId="04AB7D9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Gambijas Republika</w:t>
            </w:r>
          </w:p>
          <w:p w14:paraId="04AB7D9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Ganas Republika</w:t>
            </w:r>
          </w:p>
          <w:p w14:paraId="04AB7D9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Gvinejas Republika</w:t>
            </w:r>
          </w:p>
          <w:p w14:paraId="04AB7D9C" w14:textId="27C8BC1C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Gvinejas</w:t>
            </w:r>
            <w:r w:rsidR="00B84B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1454">
              <w:rPr>
                <w:rFonts w:ascii="Times New Roman" w:hAnsi="Times New Roman"/>
                <w:sz w:val="24"/>
                <w:szCs w:val="24"/>
              </w:rPr>
              <w:t>Bisavas Republika</w:t>
            </w:r>
          </w:p>
          <w:p w14:paraId="04AB7D9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Jemenas Republika</w:t>
            </w:r>
          </w:p>
          <w:p w14:paraId="04AB7D9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Kaboverdes Republika</w:t>
            </w:r>
          </w:p>
          <w:p w14:paraId="04AB7D9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Kipras Republika</w:t>
            </w:r>
          </w:p>
          <w:p w14:paraId="04AB7DA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Komoru Islāma Federatīvā Republika</w:t>
            </w:r>
          </w:p>
          <w:p w14:paraId="04AB7DA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Kongo Demokrātiskā Republika</w:t>
            </w:r>
          </w:p>
          <w:p w14:paraId="04AB7DA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Kongo Republika</w:t>
            </w:r>
          </w:p>
          <w:p w14:paraId="04AB7DA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Lesoto Karaliste</w:t>
            </w:r>
          </w:p>
          <w:p w14:paraId="04AB7DA4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Libērijas Republika</w:t>
            </w:r>
          </w:p>
          <w:p w14:paraId="04AB7DA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lastRenderedPageBreak/>
              <w:t>Lībijas Sociālistiskā Arābu Tautas Džamahīrija</w:t>
            </w:r>
          </w:p>
          <w:p w14:paraId="04AB7DA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Madagaskaras Republika</w:t>
            </w:r>
          </w:p>
          <w:p w14:paraId="04AB7DA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Malāvijas Republika</w:t>
            </w:r>
          </w:p>
          <w:p w14:paraId="04AB7DA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Maldīvijas Republika (Maldivu salas)</w:t>
            </w:r>
          </w:p>
          <w:p w14:paraId="04AB7DA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Maurīcijas Republika</w:t>
            </w:r>
          </w:p>
          <w:p w14:paraId="04AB7DA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Mozambikas Republika</w:t>
            </w:r>
          </w:p>
          <w:p w14:paraId="04AB7DA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Namībijas Republika</w:t>
            </w:r>
          </w:p>
          <w:p w14:paraId="04AB7DAC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Nigēras Republika</w:t>
            </w:r>
          </w:p>
          <w:p w14:paraId="04AB7DA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Nigērijas Federālā Republika</w:t>
            </w:r>
          </w:p>
          <w:p w14:paraId="04AB7DA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Omānas Sultanāts</w:t>
            </w:r>
          </w:p>
          <w:p w14:paraId="04AB7DA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Ruandas Republika</w:t>
            </w:r>
          </w:p>
          <w:p w14:paraId="04AB7DB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Santomes un Prinsipi Demokrātiskā Republika</w:t>
            </w:r>
          </w:p>
          <w:p w14:paraId="04AB7DB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Seišelu Republika</w:t>
            </w:r>
          </w:p>
          <w:p w14:paraId="04AB7DB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Senegālas Republika</w:t>
            </w:r>
          </w:p>
          <w:p w14:paraId="04AB7DB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Sjerraleones Republika</w:t>
            </w:r>
          </w:p>
          <w:p w14:paraId="04AB7DB4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Somālija</w:t>
            </w:r>
          </w:p>
          <w:p w14:paraId="04AB7DB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Sudānas Republika</w:t>
            </w:r>
          </w:p>
          <w:p w14:paraId="04AB7DB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Svazilendas Karaliste</w:t>
            </w:r>
          </w:p>
          <w:p w14:paraId="04AB7DB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Tanzānijas Apvienotā Republika</w:t>
            </w:r>
          </w:p>
          <w:p w14:paraId="04AB7DB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Togo Republika</w:t>
            </w:r>
          </w:p>
          <w:p w14:paraId="04AB7DB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Ugandas Republika</w:t>
            </w:r>
          </w:p>
          <w:p w14:paraId="04AB7DB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Zimbabves Republika</w:t>
            </w:r>
          </w:p>
        </w:tc>
      </w:tr>
      <w:tr w:rsidR="0072660F" w:rsidRPr="00C21454" w14:paraId="04AB7DBF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BC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BD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BE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Gruzija</w:t>
            </w:r>
          </w:p>
        </w:tc>
      </w:tr>
      <w:tr w:rsidR="0072660F" w:rsidRPr="00C21454" w14:paraId="04AB7DC3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C0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C1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C2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Izraēlas Valsts</w:t>
            </w:r>
          </w:p>
        </w:tc>
      </w:tr>
      <w:tr w:rsidR="0072660F" w:rsidRPr="00C21454" w14:paraId="04AB7DD3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C4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C5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C6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Japāna </w:t>
            </w:r>
          </w:p>
          <w:p w14:paraId="04AB7DC7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Fidži Republika</w:t>
            </w:r>
          </w:p>
          <w:p w14:paraId="04AB7DC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Jaunzēlande</w:t>
            </w:r>
          </w:p>
          <w:p w14:paraId="04AB7DC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Māršala Salu Republika</w:t>
            </w:r>
          </w:p>
          <w:p w14:paraId="04AB7DC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Mikronēzijas Federatīvā Valsts</w:t>
            </w:r>
          </w:p>
          <w:p w14:paraId="04AB7DC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Nauru Republika</w:t>
            </w:r>
          </w:p>
          <w:p w14:paraId="04AB7DCC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Palau Republika</w:t>
            </w:r>
          </w:p>
          <w:p w14:paraId="04AB7DC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454">
              <w:rPr>
                <w:rFonts w:ascii="Times New Roman" w:hAnsi="Times New Roman"/>
                <w:sz w:val="24"/>
                <w:szCs w:val="24"/>
              </w:rPr>
              <w:t>Papua</w:t>
            </w:r>
            <w:proofErr w:type="spellEnd"/>
            <w:r w:rsidRPr="00C21454">
              <w:rPr>
                <w:rFonts w:ascii="Times New Roman" w:hAnsi="Times New Roman"/>
                <w:sz w:val="24"/>
                <w:szCs w:val="24"/>
              </w:rPr>
              <w:t xml:space="preserve"> Jaungvinejas Neatkarīgā Valsts</w:t>
            </w:r>
          </w:p>
          <w:p w14:paraId="04AB7DC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Austrumtimoras Demokrātiskā Republika</w:t>
            </w:r>
          </w:p>
          <w:p w14:paraId="04AB7DC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Tongas Karaliste</w:t>
            </w:r>
          </w:p>
          <w:p w14:paraId="04AB7DD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Tuvalu</w:t>
            </w:r>
          </w:p>
          <w:p w14:paraId="04AB7DD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Vanuatu Republika</w:t>
            </w:r>
          </w:p>
          <w:p w14:paraId="04AB7DD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454">
              <w:rPr>
                <w:rFonts w:ascii="Times New Roman" w:hAnsi="Times New Roman"/>
                <w:sz w:val="24"/>
                <w:szCs w:val="24"/>
              </w:rPr>
              <w:t>Zālamana Salas</w:t>
            </w:r>
            <w:proofErr w:type="gramEnd"/>
          </w:p>
        </w:tc>
      </w:tr>
      <w:tr w:rsidR="0072660F" w:rsidRPr="00C21454" w14:paraId="04AB7DD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4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5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D6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Kanāda</w:t>
            </w:r>
          </w:p>
        </w:tc>
      </w:tr>
      <w:tr w:rsidR="0072660F" w:rsidRPr="00C21454" w14:paraId="04AB7DDC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8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9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DA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Kazahstānas Republika </w:t>
            </w:r>
          </w:p>
          <w:p w14:paraId="04AB7DDB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72660F" w:rsidRPr="00C21454" w14:paraId="04AB7DE0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D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DE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DF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2660F" w:rsidRPr="00C21454" w14:paraId="04AB7DE4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1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2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E3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Kaļiņingradas apgabals (Krievijas Federācija)</w:t>
            </w:r>
          </w:p>
        </w:tc>
      </w:tr>
      <w:tr w:rsidR="0072660F" w:rsidRPr="00C21454" w14:paraId="04AB7DE8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5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6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E7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72660F" w:rsidRPr="00C21454" w14:paraId="04AB7DEC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9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A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EB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Pleskavas apgabals (Krievijas Federācija)</w:t>
            </w:r>
          </w:p>
        </w:tc>
      </w:tr>
      <w:tr w:rsidR="0072660F" w:rsidRPr="00C21454" w14:paraId="04AB7DF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D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EE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EF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Ķīnas Tautas Republika </w:t>
            </w:r>
          </w:p>
          <w:p w14:paraId="04AB7DF0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Brunejas Sultanāts</w:t>
            </w:r>
          </w:p>
          <w:p w14:paraId="04AB7DF1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Butānas Karaliste</w:t>
            </w:r>
          </w:p>
          <w:p w14:paraId="04AB7DF2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Kambodžas Karaliste</w:t>
            </w:r>
          </w:p>
          <w:p w14:paraId="04AB7DF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454">
              <w:rPr>
                <w:rFonts w:ascii="Times New Roman" w:hAnsi="Times New Roman"/>
                <w:sz w:val="24"/>
                <w:szCs w:val="24"/>
              </w:rPr>
              <w:t>Laosas Tautas Demokrātiskā Republika</w:t>
            </w:r>
            <w:proofErr w:type="gramEnd"/>
          </w:p>
          <w:p w14:paraId="04AB7DF4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Mjanmas Savienības Republika</w:t>
            </w:r>
          </w:p>
          <w:p w14:paraId="04AB7DF5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Nepāla</w:t>
            </w:r>
          </w:p>
          <w:p w14:paraId="04AB7DF6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454">
              <w:rPr>
                <w:rFonts w:ascii="Times New Roman" w:hAnsi="Times New Roman"/>
                <w:sz w:val="24"/>
                <w:szCs w:val="24"/>
              </w:rPr>
              <w:t>Korejas Tautas Demokrātiskā Republika</w:t>
            </w:r>
            <w:proofErr w:type="gramEnd"/>
          </w:p>
        </w:tc>
      </w:tr>
      <w:tr w:rsidR="0072660F" w:rsidRPr="00C21454" w14:paraId="04AB7DFF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F8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DF9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DFA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Lielbritānijas un Ziemeļīrijas Apvienotā Karaliste </w:t>
            </w:r>
          </w:p>
          <w:p w14:paraId="04AB7DFB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Īrija</w:t>
            </w:r>
          </w:p>
          <w:p w14:paraId="04AB7DFC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Andoras Firstiste</w:t>
            </w:r>
          </w:p>
          <w:p w14:paraId="04AB7DFD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Monako Firstiste</w:t>
            </w:r>
          </w:p>
          <w:p w14:paraId="04AB7DFE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Sanmarīno Republika</w:t>
            </w:r>
          </w:p>
        </w:tc>
      </w:tr>
      <w:tr w:rsidR="0072660F" w:rsidRPr="00C21454" w14:paraId="04AB7E04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0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1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02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Ukraina </w:t>
            </w:r>
          </w:p>
          <w:p w14:paraId="04AB7E03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Horvātijas Republika</w:t>
            </w:r>
          </w:p>
        </w:tc>
      </w:tr>
      <w:tr w:rsidR="0072660F" w:rsidRPr="00C21454" w14:paraId="04AB7E0B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5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6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07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Uzbekistānas Republika </w:t>
            </w:r>
          </w:p>
          <w:p w14:paraId="04AB7E08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Afganistānas Islāma Republika</w:t>
            </w:r>
          </w:p>
          <w:p w14:paraId="04AB7E09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Kirgizstānas Republika</w:t>
            </w:r>
          </w:p>
          <w:p w14:paraId="04AB7E0A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72660F" w:rsidRPr="00C21454" w14:paraId="04AB7E11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C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0D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Vēstniecība Turcijas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0E" w14:textId="77777777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 xml:space="preserve">Turcijas Republika </w:t>
            </w:r>
          </w:p>
          <w:p w14:paraId="04AB7E0F" w14:textId="77777777" w:rsidR="0072660F" w:rsidRPr="00C21454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Bulgārijas Republika</w:t>
            </w:r>
          </w:p>
          <w:p w14:paraId="04AB7E10" w14:textId="5AE554B6" w:rsidR="0072660F" w:rsidRPr="00C21454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54">
              <w:rPr>
                <w:rFonts w:ascii="Times New Roman" w:hAnsi="Times New Roman"/>
                <w:sz w:val="24"/>
                <w:szCs w:val="24"/>
              </w:rPr>
              <w:t>Irākas Republika</w:t>
            </w:r>
            <w:r w:rsidR="00B84B51">
              <w:rPr>
                <w:rFonts w:ascii="Times New Roman" w:hAnsi="Times New Roman"/>
                <w:sz w:val="24"/>
                <w:szCs w:val="24"/>
              </w:rPr>
              <w:t>"</w:t>
            </w:r>
            <w:r w:rsidRPr="00C21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4AB7E19" w14:textId="77777777" w:rsidR="0072660F" w:rsidRPr="00C00B67" w:rsidRDefault="0072660F" w:rsidP="00C00B67">
      <w:pPr>
        <w:pStyle w:val="NormalWeb"/>
        <w:spacing w:before="0" w:beforeAutospacing="0" w:after="0" w:afterAutospacing="0"/>
        <w:ind w:left="426" w:hanging="426"/>
        <w:rPr>
          <w:rFonts w:ascii="Times New Roman" w:hAnsi="Times New Roman"/>
          <w:sz w:val="28"/>
          <w:szCs w:val="28"/>
        </w:rPr>
      </w:pPr>
    </w:p>
    <w:p w14:paraId="04AB7E1A" w14:textId="2AEFC274" w:rsidR="0072660F" w:rsidRDefault="00B84B51" w:rsidP="00B84B5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03C5" w:rsidRPr="00C00B67">
        <w:rPr>
          <w:rFonts w:ascii="Times New Roman" w:hAnsi="Times New Roman"/>
          <w:sz w:val="28"/>
          <w:szCs w:val="28"/>
        </w:rPr>
        <w:t>I</w:t>
      </w:r>
      <w:r w:rsidR="0072660F" w:rsidRPr="00C00B67">
        <w:rPr>
          <w:rFonts w:ascii="Times New Roman" w:hAnsi="Times New Roman"/>
          <w:sz w:val="28"/>
          <w:szCs w:val="28"/>
        </w:rPr>
        <w:t>zteikt 2.pielikumu šādā redakcijā:</w:t>
      </w:r>
    </w:p>
    <w:p w14:paraId="4B03AB0A" w14:textId="77777777" w:rsidR="00B84B51" w:rsidRPr="00C00B67" w:rsidRDefault="00B84B51" w:rsidP="00B84B5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B7E1B" w14:textId="66C582BC" w:rsidR="0072660F" w:rsidRDefault="00B84B51" w:rsidP="00C00B67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2660F" w:rsidRPr="00C00B67">
        <w:rPr>
          <w:rFonts w:ascii="Times New Roman" w:hAnsi="Times New Roman"/>
          <w:sz w:val="28"/>
          <w:szCs w:val="28"/>
        </w:rPr>
        <w:t>2.pielikums</w:t>
      </w:r>
      <w:r w:rsidR="0072660F" w:rsidRPr="00C00B67">
        <w:rPr>
          <w:rFonts w:ascii="Times New Roman" w:hAnsi="Times New Roman"/>
          <w:sz w:val="28"/>
          <w:szCs w:val="28"/>
        </w:rPr>
        <w:br/>
        <w:t>Ministru kabineta</w:t>
      </w:r>
      <w:r w:rsidR="0072660F" w:rsidRPr="00C00B67">
        <w:rPr>
          <w:rFonts w:ascii="Times New Roman" w:hAnsi="Times New Roman"/>
          <w:sz w:val="28"/>
          <w:szCs w:val="28"/>
        </w:rPr>
        <w:br/>
        <w:t>2010.gada 3.augusta</w:t>
      </w:r>
      <w:r w:rsidR="0072660F" w:rsidRPr="00C00B67">
        <w:rPr>
          <w:rFonts w:ascii="Times New Roman" w:hAnsi="Times New Roman"/>
          <w:sz w:val="28"/>
          <w:szCs w:val="28"/>
        </w:rPr>
        <w:br/>
        <w:t>noteikumiem Nr.725</w:t>
      </w:r>
    </w:p>
    <w:p w14:paraId="4F7BD387" w14:textId="77777777" w:rsidR="00C00B67" w:rsidRPr="00C00B67" w:rsidRDefault="00C00B67" w:rsidP="00C00B67">
      <w:pPr>
        <w:pStyle w:val="NormalWeb"/>
        <w:spacing w:before="0" w:beforeAutospacing="0" w:after="0" w:afterAutospacing="0"/>
        <w:ind w:left="720"/>
        <w:jc w:val="right"/>
        <w:rPr>
          <w:rFonts w:ascii="Times New Roman" w:hAnsi="Times New Roman"/>
          <w:sz w:val="28"/>
          <w:szCs w:val="28"/>
        </w:rPr>
      </w:pPr>
    </w:p>
    <w:p w14:paraId="04AB7E1C" w14:textId="77777777" w:rsidR="0072660F" w:rsidRDefault="0072660F" w:rsidP="00C00B67">
      <w:pPr>
        <w:pStyle w:val="Heading4"/>
        <w:spacing w:before="0" w:after="0"/>
        <w:jc w:val="center"/>
      </w:pPr>
      <w:r w:rsidRPr="00C00B67">
        <w:t>Pārstāvniecību teritoriālā kompetence ilgtermiņa vīzas pieprasījumu pieņemšanai</w:t>
      </w:r>
    </w:p>
    <w:p w14:paraId="5C6ECB64" w14:textId="77777777" w:rsidR="00C00B67" w:rsidRPr="00C00B67" w:rsidRDefault="00C00B67" w:rsidP="00C00B67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"/>
        <w:gridCol w:w="3561"/>
        <w:gridCol w:w="4931"/>
      </w:tblGrid>
      <w:tr w:rsidR="0072660F" w:rsidRPr="002A3C5A" w14:paraId="04AB7E20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3CD2F1" w14:textId="77777777" w:rsidR="002A3C5A" w:rsidRPr="002A3C5A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04AB7E1D" w14:textId="7D75104F" w:rsidR="0072660F" w:rsidRPr="002A3C5A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B7E1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AB7E1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Teritorija</w:t>
            </w:r>
          </w:p>
        </w:tc>
      </w:tr>
      <w:tr w:rsidR="0072660F" w:rsidRPr="002A3C5A" w14:paraId="04AB7E4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2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2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23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Amerikas Savienotās Valstis </w:t>
            </w:r>
          </w:p>
          <w:p w14:paraId="04AB7E2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Antigva un Barbuda</w:t>
            </w:r>
          </w:p>
          <w:p w14:paraId="04AB7E2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Argentīnas Republika</w:t>
            </w:r>
          </w:p>
          <w:p w14:paraId="04AB7E2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Bahamu Salu Sadraudzība</w:t>
            </w:r>
          </w:p>
          <w:p w14:paraId="04AB7E2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Barbadosa</w:t>
            </w:r>
          </w:p>
          <w:p w14:paraId="04AB7E2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Beliza</w:t>
            </w:r>
          </w:p>
          <w:p w14:paraId="04AB7E2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Bolīvijas Republika</w:t>
            </w:r>
          </w:p>
          <w:p w14:paraId="04AB7E2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Brazīlijas Federatīvā Republika</w:t>
            </w:r>
          </w:p>
          <w:p w14:paraId="04AB7E2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Čīles Republika</w:t>
            </w:r>
          </w:p>
          <w:p w14:paraId="04AB7E2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Dominikas Sadraudzība</w:t>
            </w:r>
          </w:p>
          <w:p w14:paraId="04AB7E2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Dominikānas Republika</w:t>
            </w:r>
          </w:p>
          <w:p w14:paraId="04AB7E2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Ekvadoras Republika</w:t>
            </w:r>
          </w:p>
          <w:p w14:paraId="04AB7E2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Gajānas Kooperatīvā Republika</w:t>
            </w:r>
          </w:p>
          <w:p w14:paraId="04AB7E3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Grenāda</w:t>
            </w:r>
          </w:p>
          <w:p w14:paraId="04AB7E3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Gvatemalas Republika</w:t>
            </w:r>
          </w:p>
          <w:p w14:paraId="04AB7E3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Haiti Republika</w:t>
            </w:r>
          </w:p>
          <w:p w14:paraId="04AB7E3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Hondurasas Republika</w:t>
            </w:r>
          </w:p>
          <w:p w14:paraId="04AB7E3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Jamaika</w:t>
            </w:r>
          </w:p>
          <w:p w14:paraId="04AB7E3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Kiribati</w:t>
            </w:r>
          </w:p>
          <w:p w14:paraId="04AB7E3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Kolumbijas Republika</w:t>
            </w:r>
          </w:p>
          <w:p w14:paraId="04AB7E3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Kostarikas Republika</w:t>
            </w:r>
          </w:p>
          <w:p w14:paraId="04AB7E3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Kubas Republika</w:t>
            </w:r>
          </w:p>
          <w:p w14:paraId="04AB7E3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Meksikas Savienotās Valstis</w:t>
            </w:r>
          </w:p>
          <w:p w14:paraId="04AB7E3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Nikaragvas Republika</w:t>
            </w:r>
          </w:p>
          <w:p w14:paraId="04AB7E3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Panamas Republika</w:t>
            </w:r>
          </w:p>
          <w:p w14:paraId="04AB7E3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Paragvajas Republika</w:t>
            </w:r>
          </w:p>
          <w:p w14:paraId="04AB7E3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Peru Republika</w:t>
            </w:r>
          </w:p>
          <w:p w14:paraId="04AB7E3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Salvadoras Republika</w:t>
            </w:r>
          </w:p>
          <w:p w14:paraId="04AB7E3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Samoa Neatkarīgā Valsts</w:t>
            </w:r>
          </w:p>
          <w:p w14:paraId="04AB7E4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Sentkitsas un Nevisas Federācija</w:t>
            </w:r>
          </w:p>
          <w:p w14:paraId="04AB7E4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Sentlusija</w:t>
            </w:r>
          </w:p>
          <w:p w14:paraId="04AB7E4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Sentvinsenta un Grenadīnas</w:t>
            </w:r>
          </w:p>
          <w:p w14:paraId="04AB7E4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Surinamas Republika</w:t>
            </w:r>
          </w:p>
          <w:p w14:paraId="04AB7E4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Trinidādas un Tobāgo Republika</w:t>
            </w:r>
          </w:p>
          <w:p w14:paraId="04AB7E4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Urugvajas Austrumu Republika</w:t>
            </w:r>
          </w:p>
          <w:p w14:paraId="04AB7E4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Venecuēlas Republika</w:t>
            </w:r>
          </w:p>
        </w:tc>
      </w:tr>
      <w:tr w:rsidR="0072660F" w:rsidRPr="002A3C5A" w14:paraId="04AB7E4B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48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49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4A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Azerbaidžānas Republika</w:t>
            </w:r>
          </w:p>
        </w:tc>
      </w:tr>
      <w:tr w:rsidR="0072660F" w:rsidRPr="002A3C5A" w14:paraId="04AB7E4F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4C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4D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4E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Baltkrievijas Republika</w:t>
            </w:r>
          </w:p>
        </w:tc>
      </w:tr>
      <w:tr w:rsidR="0072660F" w:rsidRPr="002A3C5A" w14:paraId="04AB7E53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50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5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5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Vitebskas apgabals (Baltkrievijas Republika)</w:t>
            </w:r>
          </w:p>
        </w:tc>
      </w:tr>
      <w:tr w:rsidR="0072660F" w:rsidRPr="002A3C5A" w14:paraId="04AB7E9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54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55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56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Ēģiptes Arābu Republika </w:t>
            </w:r>
          </w:p>
          <w:p w14:paraId="04AB7E5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Angolas Republika</w:t>
            </w:r>
          </w:p>
          <w:p w14:paraId="04AB7E5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C5A">
              <w:rPr>
                <w:rFonts w:ascii="Times New Roman" w:hAnsi="Times New Roman"/>
                <w:sz w:val="24"/>
                <w:szCs w:val="24"/>
              </w:rPr>
              <w:t>Alžīrijas Tautas Demokrātiskā Republika</w:t>
            </w:r>
            <w:proofErr w:type="gramEnd"/>
          </w:p>
          <w:p w14:paraId="04AB7E5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Apvienotie Arābu Emirāti</w:t>
            </w:r>
          </w:p>
          <w:p w14:paraId="04AB7E5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Bahreinas Karaliste</w:t>
            </w:r>
          </w:p>
          <w:p w14:paraId="04AB7E5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Beninas Republika</w:t>
            </w:r>
          </w:p>
          <w:p w14:paraId="04AB7E5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Botsvānas Republika</w:t>
            </w:r>
          </w:p>
          <w:p w14:paraId="04AB7E5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Burkinafaso</w:t>
            </w:r>
          </w:p>
          <w:p w14:paraId="04AB7E5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Burundi Republika</w:t>
            </w:r>
          </w:p>
          <w:p w14:paraId="04AB7E5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Centrālāfrikas Republika</w:t>
            </w:r>
          </w:p>
          <w:p w14:paraId="04AB7E6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Čadas Republika</w:t>
            </w:r>
          </w:p>
          <w:p w14:paraId="04AB7E6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Dienvidāfrikas Republika</w:t>
            </w:r>
          </w:p>
          <w:p w14:paraId="04AB7E6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C5A">
              <w:rPr>
                <w:rFonts w:ascii="Times New Roman" w:hAnsi="Times New Roman"/>
                <w:sz w:val="24"/>
                <w:szCs w:val="24"/>
              </w:rPr>
              <w:t>Dienvidsudānas</w:t>
            </w:r>
            <w:proofErr w:type="spellEnd"/>
            <w:r w:rsidRPr="002A3C5A">
              <w:rPr>
                <w:rFonts w:ascii="Times New Roman" w:hAnsi="Times New Roman"/>
                <w:sz w:val="24"/>
                <w:szCs w:val="24"/>
              </w:rPr>
              <w:t xml:space="preserve"> Republika</w:t>
            </w:r>
          </w:p>
          <w:p w14:paraId="04AB7E6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Džibutijas Republika</w:t>
            </w:r>
          </w:p>
          <w:p w14:paraId="04AB7E6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Ekvatoriālās Gvinejas Republika</w:t>
            </w:r>
          </w:p>
          <w:p w14:paraId="04AB7E6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Eritrejas Valsts</w:t>
            </w:r>
          </w:p>
          <w:p w14:paraId="04AB7E6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Etiopijas Federālā Demokrātiskā Republika</w:t>
            </w:r>
          </w:p>
          <w:p w14:paraId="04AB7E6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Gabonas Republika</w:t>
            </w:r>
          </w:p>
          <w:p w14:paraId="04AB7E6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Gambijas Republika</w:t>
            </w:r>
          </w:p>
          <w:p w14:paraId="04AB7E6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Ganas Republika</w:t>
            </w:r>
          </w:p>
          <w:p w14:paraId="04AB7E6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Gvinejas Republika</w:t>
            </w:r>
          </w:p>
          <w:p w14:paraId="04AB7E6B" w14:textId="13C723E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Gvinejas</w:t>
            </w:r>
            <w:r w:rsidR="00B84B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C5A">
              <w:rPr>
                <w:rFonts w:ascii="Times New Roman" w:hAnsi="Times New Roman"/>
                <w:sz w:val="24"/>
                <w:szCs w:val="24"/>
              </w:rPr>
              <w:t>Bisavas Republika</w:t>
            </w:r>
          </w:p>
          <w:p w14:paraId="04AB7E6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Jemenas Republika</w:t>
            </w:r>
          </w:p>
          <w:p w14:paraId="04AB7E6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Jordānijas Hašimītu Karaliste</w:t>
            </w:r>
          </w:p>
          <w:p w14:paraId="04AB7E6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Kaboverdes Republika</w:t>
            </w:r>
          </w:p>
          <w:p w14:paraId="04AB7E6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Kamerūnas Republika</w:t>
            </w:r>
          </w:p>
          <w:p w14:paraId="04AB7E7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Kataras Valsts</w:t>
            </w:r>
          </w:p>
          <w:p w14:paraId="04AB7E7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Kenijas Republika</w:t>
            </w:r>
          </w:p>
          <w:p w14:paraId="04AB7E7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Kipras Republika</w:t>
            </w:r>
          </w:p>
          <w:p w14:paraId="04AB7E7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Komoru Islāma Federatīvā Republika</w:t>
            </w:r>
          </w:p>
          <w:p w14:paraId="04AB7E7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Kongo Demokrātiskā Republika</w:t>
            </w:r>
          </w:p>
          <w:p w14:paraId="04AB7E7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Kongo Republika</w:t>
            </w:r>
          </w:p>
          <w:p w14:paraId="04AB7E7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Kotdivuāras Republika</w:t>
            </w:r>
          </w:p>
          <w:p w14:paraId="04AB7E7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Kuveitas Valsts</w:t>
            </w:r>
          </w:p>
          <w:p w14:paraId="04AB7E7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Lesoto Karaliste</w:t>
            </w:r>
          </w:p>
          <w:p w14:paraId="04AB7E7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Libānas Republika</w:t>
            </w:r>
          </w:p>
          <w:p w14:paraId="04AB7E7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Libērijas Republika</w:t>
            </w:r>
          </w:p>
          <w:p w14:paraId="04AB7E7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Lībijas Sociālistiskā Arābu Tautas Džamahīrija</w:t>
            </w:r>
          </w:p>
          <w:p w14:paraId="04AB7E7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Madagaskaras Republika</w:t>
            </w:r>
          </w:p>
          <w:p w14:paraId="04AB7E7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Malāvijas Republika</w:t>
            </w:r>
          </w:p>
          <w:p w14:paraId="04AB7E7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Maldīvijas Republika (Maldivu salas)</w:t>
            </w:r>
          </w:p>
          <w:p w14:paraId="04AB7E7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Mali Republika</w:t>
            </w:r>
          </w:p>
          <w:p w14:paraId="04AB7E8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Marokas Karaliste</w:t>
            </w:r>
          </w:p>
          <w:p w14:paraId="04AB7E8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Maurīcijas Republika</w:t>
            </w:r>
          </w:p>
          <w:p w14:paraId="04AB7E8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Mauritānijas Islāma Republika</w:t>
            </w:r>
          </w:p>
          <w:p w14:paraId="04AB7E8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Mozambikas Republika</w:t>
            </w:r>
          </w:p>
          <w:p w14:paraId="04AB7E8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Namībijas Republika</w:t>
            </w:r>
          </w:p>
          <w:p w14:paraId="04AB7E8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Nigēras Republika</w:t>
            </w:r>
          </w:p>
          <w:p w14:paraId="04AB7E8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Nigērijas Federālā Republika</w:t>
            </w:r>
          </w:p>
          <w:p w14:paraId="04AB7E8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Omānas Sultanāts</w:t>
            </w:r>
          </w:p>
          <w:p w14:paraId="04AB7E8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Ruandas Republika</w:t>
            </w:r>
          </w:p>
          <w:p w14:paraId="04AB7E8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Santomes un Prinsipi Demokrātiskā Republika</w:t>
            </w:r>
          </w:p>
          <w:p w14:paraId="04AB7E8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Saūda Arābijas Karaliste</w:t>
            </w:r>
          </w:p>
          <w:p w14:paraId="04AB7E8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Seišelu Republika</w:t>
            </w:r>
          </w:p>
          <w:p w14:paraId="04AB7E8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Senegālas Republika</w:t>
            </w:r>
          </w:p>
          <w:p w14:paraId="04AB7E8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Sjerraleones Republika</w:t>
            </w:r>
          </w:p>
          <w:p w14:paraId="04AB7E8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Somālija</w:t>
            </w:r>
          </w:p>
          <w:p w14:paraId="04AB7E8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Sudānas Republika</w:t>
            </w:r>
          </w:p>
          <w:p w14:paraId="04AB7E9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Svazilendas Karaliste</w:t>
            </w:r>
          </w:p>
          <w:p w14:paraId="04AB7E9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Tanzānijas Apvienotā Republika</w:t>
            </w:r>
          </w:p>
          <w:p w14:paraId="04AB7E9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Togo Republika</w:t>
            </w:r>
          </w:p>
          <w:p w14:paraId="04AB7E9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Tunisijas Republika</w:t>
            </w:r>
          </w:p>
          <w:p w14:paraId="04AB7E9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Ugandas Republika</w:t>
            </w:r>
          </w:p>
          <w:p w14:paraId="04AB7E9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Zambijas Republika</w:t>
            </w:r>
          </w:p>
          <w:p w14:paraId="04AB7E9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Zimbabves Republika</w:t>
            </w:r>
          </w:p>
        </w:tc>
      </w:tr>
      <w:tr w:rsidR="0072660F" w:rsidRPr="002A3C5A" w14:paraId="04AB7E9C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98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99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9A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Gruzija </w:t>
            </w:r>
          </w:p>
          <w:p w14:paraId="04AB7E9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Armēnijas Republika</w:t>
            </w:r>
          </w:p>
        </w:tc>
      </w:tr>
      <w:tr w:rsidR="0072660F" w:rsidRPr="002A3C5A" w14:paraId="04AB7EA0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9D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9E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9F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Izraēlas Valsts</w:t>
            </w:r>
          </w:p>
        </w:tc>
      </w:tr>
      <w:tr w:rsidR="0072660F" w:rsidRPr="002A3C5A" w14:paraId="04AB7EB3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A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A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A3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Japāna </w:t>
            </w:r>
          </w:p>
          <w:p w14:paraId="04AB7EA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Austrālijas Savienība</w:t>
            </w:r>
          </w:p>
          <w:p w14:paraId="04AB7EA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Fidži Republika</w:t>
            </w:r>
          </w:p>
          <w:p w14:paraId="04AB7EA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Filipīnu Republika</w:t>
            </w:r>
          </w:p>
          <w:p w14:paraId="04AB7EA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Jaunzēlande</w:t>
            </w:r>
          </w:p>
          <w:p w14:paraId="04AB7EA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Korejas Republika</w:t>
            </w:r>
          </w:p>
          <w:p w14:paraId="04AB7EA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Māršala Salu Republika</w:t>
            </w:r>
          </w:p>
          <w:p w14:paraId="04AB7EA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Mikronēzijas Federatīvā Valsts</w:t>
            </w:r>
          </w:p>
          <w:p w14:paraId="04AB7EA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Nauru Republika</w:t>
            </w:r>
          </w:p>
          <w:p w14:paraId="04AB7EA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Palau Republika</w:t>
            </w:r>
          </w:p>
          <w:p w14:paraId="04AB7EA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C5A">
              <w:rPr>
                <w:rFonts w:ascii="Times New Roman" w:hAnsi="Times New Roman"/>
                <w:sz w:val="24"/>
                <w:szCs w:val="24"/>
              </w:rPr>
              <w:t>Papua</w:t>
            </w:r>
            <w:proofErr w:type="spellEnd"/>
            <w:r w:rsidRPr="002A3C5A">
              <w:rPr>
                <w:rFonts w:ascii="Times New Roman" w:hAnsi="Times New Roman"/>
                <w:sz w:val="24"/>
                <w:szCs w:val="24"/>
              </w:rPr>
              <w:t xml:space="preserve"> Jaungvinejas Neatkarīgā Valsts</w:t>
            </w:r>
          </w:p>
          <w:p w14:paraId="04AB7EA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Austrumtimoras Demokrātiskā Republika</w:t>
            </w:r>
          </w:p>
          <w:p w14:paraId="04AB7EA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Tongas Karaliste</w:t>
            </w:r>
          </w:p>
          <w:p w14:paraId="04AB7EB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Tuvalu</w:t>
            </w:r>
          </w:p>
          <w:p w14:paraId="04AB7EB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Vanuatu Republika</w:t>
            </w:r>
          </w:p>
          <w:p w14:paraId="04AB7EB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C5A">
              <w:rPr>
                <w:rFonts w:ascii="Times New Roman" w:hAnsi="Times New Roman"/>
                <w:sz w:val="24"/>
                <w:szCs w:val="24"/>
              </w:rPr>
              <w:t>Zālamana Salas</w:t>
            </w:r>
            <w:proofErr w:type="gramEnd"/>
          </w:p>
        </w:tc>
      </w:tr>
      <w:tr w:rsidR="0072660F" w:rsidRPr="002A3C5A" w14:paraId="04AB7EB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4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5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B6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Kanāda</w:t>
            </w:r>
          </w:p>
        </w:tc>
      </w:tr>
      <w:tr w:rsidR="0072660F" w:rsidRPr="002A3C5A" w14:paraId="04AB7EBC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8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9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B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Kazahstānas Republika </w:t>
            </w:r>
          </w:p>
          <w:p w14:paraId="04AB7EB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</w:tc>
      </w:tr>
      <w:tr w:rsidR="0072660F" w:rsidRPr="002A3C5A" w14:paraId="04AB7EC0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D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BE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BF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72660F" w:rsidRPr="002A3C5A" w14:paraId="04AB7EC4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C3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Kaļiņingradas apgabals (Krievijas Federācija)</w:t>
            </w:r>
          </w:p>
        </w:tc>
      </w:tr>
      <w:tr w:rsidR="0072660F" w:rsidRPr="002A3C5A" w14:paraId="04AB7EC8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5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6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C7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72660F" w:rsidRPr="002A3C5A" w14:paraId="04AB7ECC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9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A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CB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Pleskavas apgabals (Krievijas Federācija)</w:t>
            </w:r>
          </w:p>
        </w:tc>
      </w:tr>
      <w:tr w:rsidR="0072660F" w:rsidRPr="002A3C5A" w14:paraId="04AB7EE0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D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CE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CF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Ķīnas Tautas Republika </w:t>
            </w:r>
          </w:p>
          <w:p w14:paraId="04AB7ED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Bangladešas Tautas Republika</w:t>
            </w:r>
          </w:p>
          <w:p w14:paraId="04AB7ED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Brunejas Sultanāts</w:t>
            </w:r>
          </w:p>
          <w:p w14:paraId="04AB7ED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Butānas Karaliste</w:t>
            </w:r>
          </w:p>
          <w:p w14:paraId="04AB7ED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Indijas Republika</w:t>
            </w:r>
          </w:p>
          <w:p w14:paraId="04AB7ED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Indonēzijas Republika</w:t>
            </w:r>
          </w:p>
          <w:p w14:paraId="04AB7ED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Kambodžas Karaliste</w:t>
            </w:r>
          </w:p>
          <w:p w14:paraId="04AB7ED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C5A">
              <w:rPr>
                <w:rFonts w:ascii="Times New Roman" w:hAnsi="Times New Roman"/>
                <w:sz w:val="24"/>
                <w:szCs w:val="24"/>
              </w:rPr>
              <w:t>Korejas Tautas Demokrātiskā Republika</w:t>
            </w:r>
            <w:proofErr w:type="gramEnd"/>
          </w:p>
          <w:p w14:paraId="04AB7ED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C5A">
              <w:rPr>
                <w:rFonts w:ascii="Times New Roman" w:hAnsi="Times New Roman"/>
                <w:sz w:val="24"/>
                <w:szCs w:val="24"/>
              </w:rPr>
              <w:t>Laosas Tautas Demokrātiskā Republika</w:t>
            </w:r>
            <w:proofErr w:type="gramEnd"/>
          </w:p>
          <w:p w14:paraId="04AB7ED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Malaizija</w:t>
            </w:r>
          </w:p>
          <w:p w14:paraId="04AB7ED9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Mjanmas Savienības Republika</w:t>
            </w:r>
          </w:p>
          <w:p w14:paraId="04AB7EDA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Mongolijas Republika</w:t>
            </w:r>
          </w:p>
          <w:p w14:paraId="04AB7EDB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Nepāla</w:t>
            </w:r>
          </w:p>
          <w:p w14:paraId="04AB7ED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Singapūras Republika</w:t>
            </w:r>
          </w:p>
          <w:p w14:paraId="04AB7ED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Šrilankas Demokrātiskā Sociālistiskā Republika</w:t>
            </w:r>
          </w:p>
          <w:p w14:paraId="04AB7ED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Taizemes Karaliste</w:t>
            </w:r>
          </w:p>
          <w:p w14:paraId="04AB7ED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Vjetnamas Sociālistiskā Republika</w:t>
            </w:r>
          </w:p>
        </w:tc>
      </w:tr>
      <w:tr w:rsidR="0072660F" w:rsidRPr="002A3C5A" w14:paraId="04AB7EE8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E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E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E3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Lielbritānijas un Ziemeļīrijas Apvienotā Karaliste </w:t>
            </w:r>
          </w:p>
          <w:p w14:paraId="04AB7EE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Īrija</w:t>
            </w:r>
          </w:p>
          <w:p w14:paraId="04AB7EE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Andoras Firstiste</w:t>
            </w:r>
          </w:p>
          <w:p w14:paraId="04AB7EE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Monako Firstiste</w:t>
            </w:r>
          </w:p>
          <w:p w14:paraId="04AB7EE7" w14:textId="59B909BE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Sanmarīno Republika</w:t>
            </w:r>
            <w:r w:rsidR="00B84B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2660F" w:rsidRPr="002A3C5A" w14:paraId="04AB7EEF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E9" w14:textId="4BA5990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EA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EB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Ukraina </w:t>
            </w:r>
          </w:p>
          <w:p w14:paraId="04AB7EEC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Horvātijas Republika</w:t>
            </w:r>
          </w:p>
          <w:p w14:paraId="04AB7EE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Moldovas Republika</w:t>
            </w:r>
          </w:p>
          <w:p w14:paraId="04AB7EE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Rumānija</w:t>
            </w:r>
          </w:p>
        </w:tc>
      </w:tr>
      <w:tr w:rsidR="0072660F" w:rsidRPr="002A3C5A" w14:paraId="04AB7EF9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F0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F1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F2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Uzbekistānas Republika </w:t>
            </w:r>
          </w:p>
          <w:p w14:paraId="04AB7EF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Afganistānas Islāma Republika</w:t>
            </w:r>
          </w:p>
          <w:p w14:paraId="04AB7EF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Indijas Republika</w:t>
            </w:r>
          </w:p>
          <w:p w14:paraId="04AB7EF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Kirgizstānas Republika</w:t>
            </w:r>
          </w:p>
          <w:p w14:paraId="04AB7EF6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Pakistānas Islāma Republika</w:t>
            </w:r>
          </w:p>
          <w:p w14:paraId="04AB7EF7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Tadžikistānas Republika</w:t>
            </w:r>
          </w:p>
          <w:p w14:paraId="04AB7EF8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Turkmenistānas Republika</w:t>
            </w:r>
          </w:p>
        </w:tc>
      </w:tr>
      <w:tr w:rsidR="0072660F" w:rsidRPr="002A3C5A" w14:paraId="04AB7F07" w14:textId="77777777" w:rsidTr="00C00B67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FA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B7EFB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Vēstniecība Turcijas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AB7EFC" w14:textId="77777777" w:rsidR="0072660F" w:rsidRPr="002A3C5A" w:rsidRDefault="0072660F" w:rsidP="00C0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 xml:space="preserve">Turcijas Republika </w:t>
            </w:r>
          </w:p>
          <w:p w14:paraId="04AB7EFD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Albānijas Republika</w:t>
            </w:r>
          </w:p>
          <w:p w14:paraId="04AB7EFE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Bosnijas un Hercegovinas Republika</w:t>
            </w:r>
          </w:p>
          <w:p w14:paraId="04AB7EFF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Bulgārijas Republika</w:t>
            </w:r>
          </w:p>
          <w:p w14:paraId="04AB7F00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Irākas Republika</w:t>
            </w:r>
          </w:p>
          <w:p w14:paraId="04AB7F01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Irānas Islāma Republika</w:t>
            </w:r>
          </w:p>
          <w:p w14:paraId="04AB7F02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Kosovas Republika</w:t>
            </w:r>
          </w:p>
          <w:p w14:paraId="04AB7F03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Bijusī Dienvidslāvijas Maķedonijas Republika</w:t>
            </w:r>
          </w:p>
          <w:p w14:paraId="04AB7F04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Melnkalnes Republika</w:t>
            </w:r>
          </w:p>
          <w:p w14:paraId="04AB7F05" w14:textId="77777777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Serbijas Republika</w:t>
            </w:r>
          </w:p>
          <w:p w14:paraId="04AB7F06" w14:textId="609D2734" w:rsidR="0072660F" w:rsidRPr="002A3C5A" w:rsidRDefault="0072660F" w:rsidP="00C00B6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Sīrijas Arābu Republika</w:t>
            </w:r>
            <w:r w:rsidR="00B84B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451A50FD" w14:textId="77777777" w:rsidR="00C00B67" w:rsidRDefault="00C00B67" w:rsidP="00C0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1C5AA" w14:textId="77777777" w:rsidR="00C00B67" w:rsidRDefault="00C00B67" w:rsidP="00C0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8D6BC" w14:textId="77777777" w:rsidR="00C00B67" w:rsidRDefault="00C00B67" w:rsidP="00C0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B7F0C" w14:textId="6C098AAF" w:rsidR="0072660F" w:rsidRPr="00C00B67" w:rsidRDefault="0072660F" w:rsidP="00C00B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Mini</w:t>
      </w:r>
      <w:r w:rsidR="0061587B" w:rsidRPr="00C00B67">
        <w:rPr>
          <w:rFonts w:ascii="Times New Roman" w:hAnsi="Times New Roman"/>
          <w:sz w:val="28"/>
          <w:szCs w:val="28"/>
        </w:rPr>
        <w:t>stru prezidents</w:t>
      </w:r>
      <w:r w:rsidRPr="00C00B67">
        <w:rPr>
          <w:rFonts w:ascii="Times New Roman" w:hAnsi="Times New Roman"/>
          <w:sz w:val="28"/>
          <w:szCs w:val="28"/>
        </w:rPr>
        <w:tab/>
        <w:t>V.Dombrovskis</w:t>
      </w:r>
    </w:p>
    <w:p w14:paraId="04AB7F0D" w14:textId="77777777" w:rsidR="0072660F" w:rsidRPr="00C00B67" w:rsidRDefault="0072660F" w:rsidP="00C0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B7F0E" w14:textId="77777777" w:rsidR="0072660F" w:rsidRPr="00C00B67" w:rsidRDefault="0072660F" w:rsidP="00C0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B7F0F" w14:textId="77777777" w:rsidR="0072660F" w:rsidRPr="00C00B67" w:rsidRDefault="0072660F" w:rsidP="00C0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B7F10" w14:textId="53C2CB2E" w:rsidR="0072660F" w:rsidRPr="00C00B67" w:rsidRDefault="0072660F" w:rsidP="00C00B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B67">
        <w:rPr>
          <w:rFonts w:ascii="Times New Roman" w:hAnsi="Times New Roman"/>
          <w:sz w:val="28"/>
          <w:szCs w:val="28"/>
        </w:rPr>
        <w:t>Ārlietu</w:t>
      </w:r>
      <w:r w:rsidR="0061587B" w:rsidRPr="00C00B67">
        <w:rPr>
          <w:rFonts w:ascii="Times New Roman" w:hAnsi="Times New Roman"/>
          <w:sz w:val="28"/>
          <w:szCs w:val="28"/>
        </w:rPr>
        <w:t xml:space="preserve"> ministrs</w:t>
      </w:r>
      <w:r w:rsidRPr="00C00B67">
        <w:rPr>
          <w:rFonts w:ascii="Times New Roman" w:hAnsi="Times New Roman"/>
          <w:sz w:val="28"/>
          <w:szCs w:val="28"/>
        </w:rPr>
        <w:tab/>
      </w:r>
      <w:proofErr w:type="spellStart"/>
      <w:r w:rsidRPr="00C00B67">
        <w:rPr>
          <w:rFonts w:ascii="Times New Roman" w:hAnsi="Times New Roman"/>
          <w:sz w:val="28"/>
          <w:szCs w:val="28"/>
        </w:rPr>
        <w:t>E.Rinkēvičs</w:t>
      </w:r>
      <w:proofErr w:type="spellEnd"/>
    </w:p>
    <w:sectPr w:rsidR="0072660F" w:rsidRPr="00C00B67" w:rsidSect="00B551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7F13" w14:textId="77777777" w:rsidR="00B84B51" w:rsidRDefault="00B84B51">
      <w:pPr>
        <w:spacing w:after="0" w:line="240" w:lineRule="auto"/>
      </w:pPr>
      <w:r>
        <w:separator/>
      </w:r>
    </w:p>
  </w:endnote>
  <w:endnote w:type="continuationSeparator" w:id="0">
    <w:p w14:paraId="04AB7F14" w14:textId="77777777" w:rsidR="00B84B51" w:rsidRDefault="00B8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7F16" w14:textId="0F356CAA" w:rsidR="00B84B51" w:rsidRPr="00B55196" w:rsidRDefault="00B84B51" w:rsidP="00324524">
    <w:pPr>
      <w:pStyle w:val="NormalWeb"/>
      <w:spacing w:before="0" w:beforeAutospacing="0" w:after="0" w:afterAutospacing="0"/>
      <w:jc w:val="both"/>
      <w:rPr>
        <w:rFonts w:ascii="Times New Roman" w:hAnsi="Times New Roman"/>
        <w:sz w:val="16"/>
        <w:szCs w:val="16"/>
      </w:rPr>
    </w:pPr>
    <w:r w:rsidRPr="00B55196">
      <w:rPr>
        <w:rFonts w:ascii="Times New Roman" w:hAnsi="Times New Roman"/>
        <w:sz w:val="16"/>
        <w:szCs w:val="16"/>
      </w:rPr>
      <w:t>N1643_2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06DC3" w14:textId="2D99431A" w:rsidR="00B84B51" w:rsidRPr="00C00B67" w:rsidRDefault="00B84B51">
    <w:pPr>
      <w:pStyle w:val="Footer"/>
      <w:rPr>
        <w:rFonts w:ascii="Times New Roman" w:hAnsi="Times New Roman"/>
        <w:sz w:val="16"/>
        <w:szCs w:val="16"/>
      </w:rPr>
    </w:pPr>
    <w:r w:rsidRPr="00C00B67">
      <w:rPr>
        <w:rFonts w:ascii="Times New Roman" w:hAnsi="Times New Roman"/>
        <w:sz w:val="16"/>
        <w:szCs w:val="16"/>
      </w:rPr>
      <w:t>N1643_2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977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7F11" w14:textId="77777777" w:rsidR="00B84B51" w:rsidRDefault="00B84B51">
      <w:pPr>
        <w:spacing w:after="0" w:line="240" w:lineRule="auto"/>
      </w:pPr>
      <w:r>
        <w:separator/>
      </w:r>
    </w:p>
  </w:footnote>
  <w:footnote w:type="continuationSeparator" w:id="0">
    <w:p w14:paraId="04AB7F12" w14:textId="77777777" w:rsidR="00B84B51" w:rsidRDefault="00B8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F308" w14:textId="77777777" w:rsidR="00B84B51" w:rsidRPr="00B55196" w:rsidRDefault="00B84B51">
    <w:pPr>
      <w:pStyle w:val="Header"/>
      <w:jc w:val="center"/>
      <w:rPr>
        <w:rFonts w:ascii="Times New Roman" w:hAnsi="Times New Roman"/>
        <w:sz w:val="24"/>
        <w:szCs w:val="24"/>
      </w:rPr>
    </w:pPr>
    <w:r w:rsidRPr="00B55196">
      <w:rPr>
        <w:rFonts w:ascii="Times New Roman" w:hAnsi="Times New Roman"/>
        <w:sz w:val="24"/>
        <w:szCs w:val="24"/>
      </w:rPr>
      <w:fldChar w:fldCharType="begin"/>
    </w:r>
    <w:r w:rsidRPr="00B55196">
      <w:rPr>
        <w:rFonts w:ascii="Times New Roman" w:hAnsi="Times New Roman"/>
        <w:sz w:val="24"/>
        <w:szCs w:val="24"/>
      </w:rPr>
      <w:instrText xml:space="preserve"> PAGE   \* MERGEFORMAT </w:instrText>
    </w:r>
    <w:r w:rsidRPr="00B55196">
      <w:rPr>
        <w:rFonts w:ascii="Times New Roman" w:hAnsi="Times New Roman"/>
        <w:sz w:val="24"/>
        <w:szCs w:val="24"/>
      </w:rPr>
      <w:fldChar w:fldCharType="separate"/>
    </w:r>
    <w:r w:rsidR="008E3E5C">
      <w:rPr>
        <w:rFonts w:ascii="Times New Roman" w:hAnsi="Times New Roman"/>
        <w:noProof/>
        <w:sz w:val="24"/>
        <w:szCs w:val="24"/>
      </w:rPr>
      <w:t>2</w:t>
    </w:r>
    <w:r w:rsidRPr="00B55196">
      <w:rPr>
        <w:rFonts w:ascii="Times New Roman" w:hAnsi="Times New Roman"/>
        <w:noProof/>
        <w:sz w:val="24"/>
        <w:szCs w:val="24"/>
      </w:rPr>
      <w:fldChar w:fldCharType="end"/>
    </w:r>
  </w:p>
  <w:p w14:paraId="04AB7F15" w14:textId="75223E77" w:rsidR="00B84B51" w:rsidRDefault="00B84B51" w:rsidP="00C00B6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5DAE" w14:textId="3278F7D0" w:rsidR="00B84B51" w:rsidRDefault="008E3E5C" w:rsidP="00B55196">
    <w:pPr>
      <w:pStyle w:val="Header"/>
      <w:jc w:val="center"/>
    </w:pPr>
    <w:r>
      <w:pict w14:anchorId="779F3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25pt">
          <v:imagedata r:id="rId1" o:title="veidlapas02"/>
        </v:shape>
      </w:pict>
    </w:r>
  </w:p>
  <w:p w14:paraId="01C56D34" w14:textId="0E875B2C" w:rsidR="00B84B51" w:rsidRDefault="00B84B51" w:rsidP="00C00B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2DA"/>
    <w:multiLevelType w:val="hybridMultilevel"/>
    <w:tmpl w:val="3B1285DA"/>
    <w:lvl w:ilvl="0" w:tplc="A58804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13837"/>
    <w:multiLevelType w:val="hybridMultilevel"/>
    <w:tmpl w:val="E14239CE"/>
    <w:lvl w:ilvl="0" w:tplc="C0EE1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C5E367E">
      <w:start w:val="1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C5418"/>
    <w:multiLevelType w:val="hybridMultilevel"/>
    <w:tmpl w:val="17B4D7E6"/>
    <w:lvl w:ilvl="0" w:tplc="CCA20FF8">
      <w:start w:val="1"/>
      <w:numFmt w:val="decimal"/>
      <w:lvlText w:val="%1.2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B86"/>
    <w:rsid w:val="00020769"/>
    <w:rsid w:val="0007076F"/>
    <w:rsid w:val="000C7D01"/>
    <w:rsid w:val="000D1D0C"/>
    <w:rsid w:val="0010036D"/>
    <w:rsid w:val="001038B2"/>
    <w:rsid w:val="001066FC"/>
    <w:rsid w:val="0010772D"/>
    <w:rsid w:val="00117F95"/>
    <w:rsid w:val="00153D79"/>
    <w:rsid w:val="001814F3"/>
    <w:rsid w:val="001A310C"/>
    <w:rsid w:val="001C245E"/>
    <w:rsid w:val="001D39BC"/>
    <w:rsid w:val="001D7D27"/>
    <w:rsid w:val="002646AF"/>
    <w:rsid w:val="00271AD1"/>
    <w:rsid w:val="002833D9"/>
    <w:rsid w:val="002A3C5A"/>
    <w:rsid w:val="002D14DF"/>
    <w:rsid w:val="002F747E"/>
    <w:rsid w:val="00305E95"/>
    <w:rsid w:val="00324524"/>
    <w:rsid w:val="00340421"/>
    <w:rsid w:val="00370C90"/>
    <w:rsid w:val="0039605C"/>
    <w:rsid w:val="003C03C5"/>
    <w:rsid w:val="003D02F2"/>
    <w:rsid w:val="00403103"/>
    <w:rsid w:val="00453451"/>
    <w:rsid w:val="004655F4"/>
    <w:rsid w:val="004F4132"/>
    <w:rsid w:val="0050594D"/>
    <w:rsid w:val="005263FA"/>
    <w:rsid w:val="005353BA"/>
    <w:rsid w:val="005C4AE7"/>
    <w:rsid w:val="005F6574"/>
    <w:rsid w:val="006006BB"/>
    <w:rsid w:val="006042D0"/>
    <w:rsid w:val="0061587B"/>
    <w:rsid w:val="00621F2A"/>
    <w:rsid w:val="00692984"/>
    <w:rsid w:val="007041AB"/>
    <w:rsid w:val="007225E0"/>
    <w:rsid w:val="0072660F"/>
    <w:rsid w:val="00742F48"/>
    <w:rsid w:val="00760138"/>
    <w:rsid w:val="00783E03"/>
    <w:rsid w:val="007C05D1"/>
    <w:rsid w:val="007E194A"/>
    <w:rsid w:val="007F5019"/>
    <w:rsid w:val="00811CE3"/>
    <w:rsid w:val="008125E6"/>
    <w:rsid w:val="00815E37"/>
    <w:rsid w:val="0084324D"/>
    <w:rsid w:val="00856177"/>
    <w:rsid w:val="0087169C"/>
    <w:rsid w:val="008E3E5C"/>
    <w:rsid w:val="00906357"/>
    <w:rsid w:val="00923D93"/>
    <w:rsid w:val="00926B86"/>
    <w:rsid w:val="0098487F"/>
    <w:rsid w:val="009B02E7"/>
    <w:rsid w:val="009F0850"/>
    <w:rsid w:val="009F412C"/>
    <w:rsid w:val="00A56503"/>
    <w:rsid w:val="00A62EA3"/>
    <w:rsid w:val="00A655FD"/>
    <w:rsid w:val="00A7361B"/>
    <w:rsid w:val="00B43E3F"/>
    <w:rsid w:val="00B55196"/>
    <w:rsid w:val="00B659AD"/>
    <w:rsid w:val="00B84B51"/>
    <w:rsid w:val="00BD73D2"/>
    <w:rsid w:val="00BF774B"/>
    <w:rsid w:val="00C00B67"/>
    <w:rsid w:val="00C21454"/>
    <w:rsid w:val="00C25312"/>
    <w:rsid w:val="00C415A8"/>
    <w:rsid w:val="00C537EC"/>
    <w:rsid w:val="00CC624F"/>
    <w:rsid w:val="00CD15BE"/>
    <w:rsid w:val="00CD5603"/>
    <w:rsid w:val="00CE287A"/>
    <w:rsid w:val="00CE4C73"/>
    <w:rsid w:val="00CF7AF0"/>
    <w:rsid w:val="00D06B34"/>
    <w:rsid w:val="00DA3C05"/>
    <w:rsid w:val="00DC609A"/>
    <w:rsid w:val="00DF0CBF"/>
    <w:rsid w:val="00E053DA"/>
    <w:rsid w:val="00E11210"/>
    <w:rsid w:val="00E97A6F"/>
    <w:rsid w:val="00EA1E04"/>
    <w:rsid w:val="00ED15DB"/>
    <w:rsid w:val="00F0621D"/>
    <w:rsid w:val="00F0646F"/>
    <w:rsid w:val="00F15671"/>
    <w:rsid w:val="00F21043"/>
    <w:rsid w:val="00F279CD"/>
    <w:rsid w:val="00F503CC"/>
    <w:rsid w:val="00FE6FF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4AB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7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783E03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E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1D7D27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1D7D2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uiPriority w:val="99"/>
    <w:qFormat/>
    <w:rsid w:val="001D7D2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D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7D27"/>
    <w:rPr>
      <w:rFonts w:cs="Times New Roman"/>
    </w:rPr>
  </w:style>
  <w:style w:type="character" w:styleId="CommentReference">
    <w:name w:val="annotation reference"/>
    <w:uiPriority w:val="99"/>
    <w:rsid w:val="00783E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3E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83E0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21F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EA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2EA3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24524"/>
    <w:rPr>
      <w:sz w:val="22"/>
      <w:szCs w:val="22"/>
      <w:lang w:eastAsia="en-US"/>
    </w:rPr>
  </w:style>
  <w:style w:type="paragraph" w:customStyle="1" w:styleId="naisf">
    <w:name w:val="naisf"/>
    <w:basedOn w:val="Normal"/>
    <w:uiPriority w:val="99"/>
    <w:rsid w:val="00F503C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5983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Republikas diplomātisko un konsulāro pārstāvniecību teritoriālo kompetenci vīzu pieprasīšanai</vt:lpstr>
    </vt:vector>
  </TitlesOfParts>
  <Company>Ārlietu ministrija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Republikas diplomātisko un konsulāro pārstāvniecību teritoriālo kompetenci vīzu pieprasīšanai</dc:title>
  <dc:subject>noteikumu projekts</dc:subject>
  <dc:creator>Elina Ērgle</dc:creator>
  <cp:keywords/>
  <dc:description>elina.ergle@mfa.gov.lv; 67016229</dc:description>
  <cp:lastModifiedBy>Ieva Liepiņa</cp:lastModifiedBy>
  <cp:revision>37</cp:revision>
  <cp:lastPrinted>2012-08-07T11:54:00Z</cp:lastPrinted>
  <dcterms:created xsi:type="dcterms:W3CDTF">2012-06-04T07:11:00Z</dcterms:created>
  <dcterms:modified xsi:type="dcterms:W3CDTF">2012-08-22T08:48:00Z</dcterms:modified>
</cp:coreProperties>
</file>